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XSpec="center" w:tblpY="-56"/>
        <w:tblW w:w="10421" w:type="dxa"/>
        <w:tblLayout w:type="fixed"/>
        <w:tblLook w:val="04A0" w:firstRow="1" w:lastRow="0" w:firstColumn="1" w:lastColumn="0" w:noHBand="0" w:noVBand="1"/>
      </w:tblPr>
      <w:tblGrid>
        <w:gridCol w:w="808"/>
        <w:gridCol w:w="1540"/>
        <w:gridCol w:w="560"/>
        <w:gridCol w:w="2303"/>
        <w:gridCol w:w="240"/>
        <w:gridCol w:w="4970"/>
      </w:tblGrid>
      <w:tr w:rsidR="0067046A">
        <w:trPr>
          <w:cantSplit/>
          <w:trHeight w:val="1302"/>
        </w:trPr>
        <w:tc>
          <w:tcPr>
            <w:tcW w:w="5211" w:type="dxa"/>
            <w:gridSpan w:val="4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046A" w:rsidRDefault="00106514">
            <w:pPr>
              <w:spacing w:before="60" w:after="120"/>
              <w:ind w:right="40"/>
              <w:jc w:val="center"/>
            </w:pPr>
            <w:r>
              <w:rPr>
                <w:sz w:val="27"/>
                <w:szCs w:val="27"/>
              </w:rPr>
              <w:br w:type="page" w:clear="all"/>
            </w:r>
          </w:p>
          <w:p w:rsidR="0067046A" w:rsidRDefault="0067046A">
            <w:pPr>
              <w:jc w:val="center"/>
              <w:rPr>
                <w:b/>
              </w:rPr>
            </w:pPr>
          </w:p>
          <w:p w:rsidR="0067046A" w:rsidRDefault="0067046A">
            <w:pPr>
              <w:jc w:val="center"/>
              <w:rPr>
                <w:b/>
                <w:sz w:val="24"/>
                <w:szCs w:val="24"/>
              </w:rPr>
            </w:pPr>
          </w:p>
          <w:p w:rsidR="0067046A" w:rsidRDefault="0067046A">
            <w:pPr>
              <w:jc w:val="center"/>
              <w:rPr>
                <w:b/>
              </w:rPr>
            </w:pPr>
          </w:p>
          <w:p w:rsidR="0067046A" w:rsidRDefault="00106514">
            <w:pPr>
              <w:jc w:val="center"/>
              <w:rPr>
                <w:b/>
              </w:rPr>
            </w:pPr>
            <w:r>
              <w:rPr>
                <w:b/>
              </w:rPr>
              <w:t>ЗАКОНОДАТЕЛЬНОЕ СОБРАНИЕ</w:t>
            </w:r>
          </w:p>
          <w:p w:rsidR="0067046A" w:rsidRDefault="00106514">
            <w:pPr>
              <w:jc w:val="center"/>
              <w:rPr>
                <w:b/>
              </w:rPr>
            </w:pPr>
            <w:r>
              <w:rPr>
                <w:b/>
              </w:rPr>
              <w:t>НОВОСИБИРСКОЙ ОБЛАСТИ</w:t>
            </w:r>
          </w:p>
          <w:p w:rsidR="0067046A" w:rsidRDefault="0067046A">
            <w:pPr>
              <w:jc w:val="center"/>
              <w:rPr>
                <w:b/>
              </w:rPr>
            </w:pPr>
          </w:p>
          <w:p w:rsidR="0067046A" w:rsidRDefault="00106514">
            <w:pPr>
              <w:jc w:val="center"/>
              <w:rPr>
                <w:b/>
              </w:rPr>
            </w:pPr>
            <w:r>
              <w:rPr>
                <w:b/>
              </w:rPr>
              <w:t>ЗАМЕСТИТЕЛЬ ПРЕДСЕДАТЕЛЯ –</w:t>
            </w:r>
          </w:p>
          <w:p w:rsidR="0067046A" w:rsidRDefault="001065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ПРЕДСЕДАТЕЛЬ КОМИТЕТА </w:t>
            </w:r>
          </w:p>
          <w:p w:rsidR="0067046A" w:rsidRDefault="00106514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ПО БЮДЖЕТНОЙ, ФИНАНСОВО-ЭКОНОМИЧЕСКОЙ ПОЛИТИКЕ </w:t>
            </w:r>
          </w:p>
          <w:p w:rsidR="0067046A" w:rsidRDefault="0010651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4"/>
                <w:szCs w:val="24"/>
              </w:rPr>
              <w:t>И СОБСТВЕННОСТИ</w:t>
            </w:r>
          </w:p>
          <w:p w:rsidR="0067046A" w:rsidRDefault="0067046A">
            <w:pPr>
              <w:jc w:val="center"/>
              <w:rPr>
                <w:b/>
                <w:sz w:val="24"/>
              </w:rPr>
            </w:pPr>
          </w:p>
          <w:p w:rsidR="0067046A" w:rsidRDefault="001065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 Кирова, д. 3,</w:t>
            </w:r>
          </w:p>
          <w:p w:rsidR="0067046A" w:rsidRDefault="00106514">
            <w:pPr>
              <w:ind w:right="4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Новосибирск, 630007,</w:t>
            </w:r>
          </w:p>
          <w:p w:rsidR="0067046A" w:rsidRDefault="001065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тел.: 8 (383) 296-53-41</w:t>
            </w:r>
          </w:p>
          <w:p w:rsidR="0067046A" w:rsidRDefault="0010651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kas</w:t>
            </w:r>
            <w:hyperlink r:id="rId7" w:tooltip="mailto:ХХХ@zsnso.ru" w:history="1">
              <w:r>
                <w:rPr>
                  <w:rStyle w:val="af1"/>
                  <w:sz w:val="24"/>
                  <w:szCs w:val="24"/>
                </w:rPr>
                <w:t>@</w:t>
              </w:r>
              <w:r>
                <w:rPr>
                  <w:rStyle w:val="af1"/>
                  <w:sz w:val="24"/>
                  <w:szCs w:val="24"/>
                  <w:lang w:val="en-US"/>
                </w:rPr>
                <w:t>zsnso</w:t>
              </w:r>
              <w:r>
                <w:rPr>
                  <w:rStyle w:val="af1"/>
                  <w:sz w:val="24"/>
                  <w:szCs w:val="24"/>
                </w:rPr>
                <w:t>.</w:t>
              </w:r>
              <w:r>
                <w:rPr>
                  <w:rStyle w:val="af1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  <w:lang w:val="en-US"/>
              </w:rPr>
              <w:t>http</w:t>
            </w:r>
            <w:r>
              <w:rPr>
                <w:sz w:val="24"/>
                <w:szCs w:val="24"/>
              </w:rPr>
              <w:t>://</w:t>
            </w:r>
            <w:r>
              <w:rPr>
                <w:sz w:val="24"/>
                <w:szCs w:val="24"/>
                <w:lang w:val="en-US"/>
              </w:rPr>
              <w:t>www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zsnso</w:t>
            </w:r>
            <w:r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  <w:lang w:val="en-US"/>
              </w:rPr>
              <w:t>ru</w:t>
            </w:r>
          </w:p>
          <w:p w:rsidR="0067046A" w:rsidRDefault="0067046A">
            <w:pPr>
              <w:jc w:val="center"/>
            </w:pPr>
          </w:p>
          <w:p w:rsidR="0067046A" w:rsidRDefault="0067046A">
            <w:pPr>
              <w:jc w:val="center"/>
            </w:pPr>
          </w:p>
        </w:tc>
        <w:tc>
          <w:tcPr>
            <w:tcW w:w="240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046A" w:rsidRDefault="0067046A"/>
        </w:tc>
        <w:tc>
          <w:tcPr>
            <w:tcW w:w="49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67046A" w:rsidRDefault="0067046A">
            <w:pPr>
              <w:spacing w:line="240" w:lineRule="atLeast"/>
            </w:pPr>
          </w:p>
        </w:tc>
      </w:tr>
      <w:tr w:rsidR="0067046A">
        <w:trPr>
          <w:cantSplit/>
          <w:trHeight w:val="1891"/>
        </w:trPr>
        <w:tc>
          <w:tcPr>
            <w:tcW w:w="5211" w:type="dxa"/>
            <w:gridSpan w:val="4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046A" w:rsidRDefault="0067046A"/>
        </w:tc>
        <w:tc>
          <w:tcPr>
            <w:tcW w:w="240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046A" w:rsidRDefault="0067046A"/>
        </w:tc>
        <w:tc>
          <w:tcPr>
            <w:tcW w:w="4970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D21E85" w:rsidRDefault="00D21E85" w:rsidP="00D21E85">
            <w:pPr>
              <w:spacing w:line="240" w:lineRule="atLeast"/>
              <w:rPr>
                <w:bCs w:val="0"/>
                <w:szCs w:val="20"/>
              </w:rPr>
            </w:pPr>
            <w:r>
              <w:rPr>
                <w:bCs w:val="0"/>
                <w:szCs w:val="20"/>
              </w:rPr>
              <w:t xml:space="preserve">Начальнику управления прогнозирования доходов </w:t>
            </w:r>
          </w:p>
          <w:p w:rsidR="00D21E85" w:rsidRPr="007442DD" w:rsidRDefault="00D21E85" w:rsidP="00D21E85">
            <w:pPr>
              <w:spacing w:line="240" w:lineRule="atLeast"/>
              <w:rPr>
                <w:bCs w:val="0"/>
                <w:szCs w:val="20"/>
              </w:rPr>
            </w:pPr>
            <w:r>
              <w:rPr>
                <w:bCs w:val="0"/>
                <w:szCs w:val="20"/>
              </w:rPr>
              <w:t xml:space="preserve">и налоговой политики </w:t>
            </w:r>
          </w:p>
          <w:p w:rsidR="00D21E85" w:rsidRPr="007442DD" w:rsidRDefault="00D21E85" w:rsidP="00D21E85">
            <w:pPr>
              <w:spacing w:line="240" w:lineRule="atLeast"/>
              <w:rPr>
                <w:bCs w:val="0"/>
                <w:szCs w:val="20"/>
              </w:rPr>
            </w:pPr>
            <w:r w:rsidRPr="007442DD">
              <w:rPr>
                <w:bCs w:val="0"/>
                <w:szCs w:val="20"/>
              </w:rPr>
              <w:t>минист</w:t>
            </w:r>
            <w:r>
              <w:rPr>
                <w:bCs w:val="0"/>
                <w:szCs w:val="20"/>
              </w:rPr>
              <w:t>ерства</w:t>
            </w:r>
            <w:r w:rsidRPr="007442DD">
              <w:rPr>
                <w:bCs w:val="0"/>
                <w:szCs w:val="20"/>
              </w:rPr>
              <w:t xml:space="preserve"> финансов </w:t>
            </w:r>
          </w:p>
          <w:p w:rsidR="00D21E85" w:rsidRPr="007442DD" w:rsidRDefault="00D21E85" w:rsidP="00D21E85">
            <w:pPr>
              <w:spacing w:line="240" w:lineRule="atLeast"/>
              <w:rPr>
                <w:bCs w:val="0"/>
                <w:szCs w:val="20"/>
              </w:rPr>
            </w:pPr>
            <w:r w:rsidRPr="007442DD">
              <w:rPr>
                <w:bCs w:val="0"/>
                <w:szCs w:val="20"/>
              </w:rPr>
              <w:t xml:space="preserve">и налоговой политики </w:t>
            </w:r>
          </w:p>
          <w:p w:rsidR="00D21E85" w:rsidRPr="007442DD" w:rsidRDefault="00D21E85" w:rsidP="00D21E85">
            <w:pPr>
              <w:spacing w:line="240" w:lineRule="atLeast"/>
              <w:rPr>
                <w:bCs w:val="0"/>
                <w:szCs w:val="20"/>
              </w:rPr>
            </w:pPr>
            <w:r w:rsidRPr="007442DD">
              <w:rPr>
                <w:bCs w:val="0"/>
                <w:szCs w:val="20"/>
              </w:rPr>
              <w:t>Новосибирской области</w:t>
            </w:r>
          </w:p>
          <w:p w:rsidR="00D21E85" w:rsidRPr="007442DD" w:rsidRDefault="00D21E85" w:rsidP="00D21E85">
            <w:pPr>
              <w:spacing w:line="240" w:lineRule="atLeast"/>
              <w:ind w:firstLine="709"/>
              <w:jc w:val="both"/>
              <w:rPr>
                <w:bCs w:val="0"/>
                <w:szCs w:val="20"/>
              </w:rPr>
            </w:pPr>
          </w:p>
          <w:p w:rsidR="0067046A" w:rsidRDefault="00D21E85" w:rsidP="00D21E85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</w:pBdr>
              <w:jc w:val="both"/>
            </w:pPr>
            <w:r>
              <w:rPr>
                <w:bCs w:val="0"/>
                <w:szCs w:val="20"/>
              </w:rPr>
              <w:t>Николаевой Г. А.</w:t>
            </w:r>
          </w:p>
        </w:tc>
      </w:tr>
      <w:tr w:rsidR="0067046A">
        <w:trPr>
          <w:cantSplit/>
          <w:trHeight w:val="262"/>
        </w:trPr>
        <w:tc>
          <w:tcPr>
            <w:tcW w:w="2348" w:type="dxa"/>
            <w:gridSpan w:val="2"/>
            <w:tcBorders>
              <w:bottom w:val="single" w:sz="4" w:space="0" w:color="000000"/>
            </w:tcBorders>
            <w:vAlign w:val="bottom"/>
          </w:tcPr>
          <w:p w:rsidR="0067046A" w:rsidRDefault="0067046A">
            <w:pPr>
              <w:rPr>
                <w:sz w:val="24"/>
                <w:szCs w:val="24"/>
              </w:rPr>
            </w:pPr>
          </w:p>
        </w:tc>
        <w:tc>
          <w:tcPr>
            <w:tcW w:w="560" w:type="dxa"/>
            <w:vAlign w:val="bottom"/>
          </w:tcPr>
          <w:p w:rsidR="0067046A" w:rsidRDefault="001065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2303" w:type="dxa"/>
            <w:tcBorders>
              <w:bottom w:val="single" w:sz="4" w:space="0" w:color="000000"/>
            </w:tcBorders>
            <w:vAlign w:val="bottom"/>
          </w:tcPr>
          <w:p w:rsidR="0067046A" w:rsidRDefault="0067046A">
            <w:pPr>
              <w:rPr>
                <w:sz w:val="24"/>
                <w:szCs w:val="24"/>
              </w:rPr>
            </w:pPr>
          </w:p>
        </w:tc>
        <w:tc>
          <w:tcPr>
            <w:tcW w:w="240" w:type="dxa"/>
            <w:vMerge/>
            <w:vAlign w:val="center"/>
          </w:tcPr>
          <w:p w:rsidR="0067046A" w:rsidRDefault="0067046A">
            <w:pPr>
              <w:rPr>
                <w:lang w:val="en-US"/>
              </w:rPr>
            </w:pPr>
          </w:p>
        </w:tc>
        <w:tc>
          <w:tcPr>
            <w:tcW w:w="4970" w:type="dxa"/>
            <w:vMerge/>
            <w:vAlign w:val="center"/>
          </w:tcPr>
          <w:p w:rsidR="0067046A" w:rsidRDefault="0067046A"/>
        </w:tc>
      </w:tr>
      <w:tr w:rsidR="0067046A">
        <w:trPr>
          <w:cantSplit/>
          <w:trHeight w:val="70"/>
        </w:trPr>
        <w:tc>
          <w:tcPr>
            <w:tcW w:w="5211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67046A" w:rsidRDefault="0067046A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40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046A" w:rsidRDefault="0067046A">
            <w:pPr>
              <w:rPr>
                <w:lang w:val="en-US"/>
              </w:rPr>
            </w:pPr>
          </w:p>
        </w:tc>
        <w:tc>
          <w:tcPr>
            <w:tcW w:w="4970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046A" w:rsidRDefault="0067046A"/>
        </w:tc>
      </w:tr>
      <w:tr w:rsidR="0067046A">
        <w:trPr>
          <w:cantSplit/>
          <w:trHeight w:val="281"/>
        </w:trPr>
        <w:tc>
          <w:tcPr>
            <w:tcW w:w="808" w:type="dxa"/>
            <w:vAlign w:val="bottom"/>
          </w:tcPr>
          <w:p w:rsidR="0067046A" w:rsidRDefault="001065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№</w:t>
            </w:r>
          </w:p>
        </w:tc>
        <w:tc>
          <w:tcPr>
            <w:tcW w:w="1540" w:type="dxa"/>
            <w:tcBorders>
              <w:bottom w:val="single" w:sz="4" w:space="0" w:color="000000"/>
            </w:tcBorders>
            <w:vAlign w:val="bottom"/>
          </w:tcPr>
          <w:p w:rsidR="0067046A" w:rsidRPr="00D21E85" w:rsidRDefault="00D21E85">
            <w:pPr>
              <w:rPr>
                <w:sz w:val="16"/>
                <w:szCs w:val="16"/>
              </w:rPr>
            </w:pPr>
            <w:r w:rsidRPr="00D21E85">
              <w:rPr>
                <w:sz w:val="16"/>
                <w:szCs w:val="16"/>
              </w:rPr>
              <w:t>03-02.3.2.2/1428/22</w:t>
            </w:r>
          </w:p>
        </w:tc>
        <w:tc>
          <w:tcPr>
            <w:tcW w:w="560" w:type="dxa"/>
            <w:vAlign w:val="bottom"/>
          </w:tcPr>
          <w:p w:rsidR="0067046A" w:rsidRDefault="0010651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</w:t>
            </w:r>
          </w:p>
        </w:tc>
        <w:tc>
          <w:tcPr>
            <w:tcW w:w="2303" w:type="dxa"/>
            <w:tcBorders>
              <w:bottom w:val="single" w:sz="4" w:space="0" w:color="000000"/>
            </w:tcBorders>
            <w:vAlign w:val="bottom"/>
          </w:tcPr>
          <w:p w:rsidR="0067046A" w:rsidRPr="00D21E85" w:rsidRDefault="00D21E85">
            <w:pPr>
              <w:rPr>
                <w:sz w:val="20"/>
                <w:szCs w:val="20"/>
              </w:rPr>
            </w:pPr>
            <w:r w:rsidRPr="00D21E85">
              <w:rPr>
                <w:sz w:val="20"/>
                <w:szCs w:val="20"/>
              </w:rPr>
              <w:t>05.06.2025</w:t>
            </w:r>
          </w:p>
        </w:tc>
        <w:tc>
          <w:tcPr>
            <w:tcW w:w="240" w:type="dxa"/>
            <w:vMerge/>
            <w:vAlign w:val="center"/>
          </w:tcPr>
          <w:p w:rsidR="0067046A" w:rsidRDefault="0067046A">
            <w:pPr>
              <w:rPr>
                <w:lang w:val="en-US"/>
              </w:rPr>
            </w:pPr>
          </w:p>
        </w:tc>
        <w:tc>
          <w:tcPr>
            <w:tcW w:w="4970" w:type="dxa"/>
            <w:vMerge/>
            <w:vAlign w:val="center"/>
          </w:tcPr>
          <w:p w:rsidR="0067046A" w:rsidRDefault="0067046A"/>
        </w:tc>
      </w:tr>
      <w:tr w:rsidR="0067046A">
        <w:trPr>
          <w:cantSplit/>
          <w:trHeight w:val="80"/>
        </w:trPr>
        <w:tc>
          <w:tcPr>
            <w:tcW w:w="5211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bottom"/>
          </w:tcPr>
          <w:p w:rsidR="0067046A" w:rsidRDefault="0067046A">
            <w:pPr>
              <w:rPr>
                <w:sz w:val="16"/>
                <w:szCs w:val="16"/>
              </w:rPr>
            </w:pPr>
          </w:p>
        </w:tc>
        <w:tc>
          <w:tcPr>
            <w:tcW w:w="240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046A" w:rsidRDefault="0067046A">
            <w:pPr>
              <w:rPr>
                <w:lang w:val="en-US"/>
              </w:rPr>
            </w:pPr>
          </w:p>
        </w:tc>
        <w:tc>
          <w:tcPr>
            <w:tcW w:w="4970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67046A" w:rsidRDefault="0067046A"/>
        </w:tc>
      </w:tr>
    </w:tbl>
    <w:p w:rsidR="0067046A" w:rsidRDefault="00106514">
      <w:pPr>
        <w:pStyle w:val="13"/>
        <w:shd w:val="clear" w:color="auto" w:fill="auto"/>
        <w:tabs>
          <w:tab w:val="left" w:pos="0"/>
        </w:tabs>
        <w:spacing w:before="0" w:after="0" w:line="312" w:lineRule="exact"/>
        <w:ind w:right="20"/>
        <w:jc w:val="right"/>
        <w:rPr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0606586" behindDoc="1" locked="0" layoutInCell="1" allowOverlap="1">
                <wp:simplePos x="0" y="0"/>
                <wp:positionH relativeFrom="column">
                  <wp:posOffset>1364165</wp:posOffset>
                </wp:positionH>
                <wp:positionV relativeFrom="paragraph">
                  <wp:posOffset>82</wp:posOffset>
                </wp:positionV>
                <wp:extent cx="579755" cy="647700"/>
                <wp:effectExtent l="0" t="0" r="0" b="0"/>
                <wp:wrapSquare wrapText="bothSides"/>
                <wp:docPr id="1" name="_x0000_s105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8"/>
                        <a:srcRect r="-4938"/>
                        <a:stretch/>
                      </pic:blipFill>
                      <pic:spPr bwMode="auto">
                        <a:xfrm>
                          <a:off x="0" y="0"/>
                          <a:ext cx="579755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0606586;o:allowoverlap:true;o:allowincell:true;mso-position-horizontal-relative:text;margin-left:107.41pt;mso-position-horizontal:absolute;mso-position-vertical-relative:text;margin-top:0.01pt;mso-position-vertical:absolute;width:45.65pt;height:51.00pt;mso-wrap-distance-left:9.00pt;mso-wrap-distance-top:0.00pt;mso-wrap-distance-right:9.00pt;mso-wrap-distance-bottom:0.00pt;" stroked="f">
                <v:path textboxrect="0,0,0,0"/>
                <w10:wrap type="square"/>
                <v:imagedata r:id="rId10" o:title=""/>
              </v:shape>
            </w:pict>
          </mc:Fallback>
        </mc:AlternateContent>
      </w:r>
    </w:p>
    <w:tbl>
      <w:tblPr>
        <w:tblW w:w="0" w:type="auto"/>
        <w:tblInd w:w="14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3"/>
      </w:tblGrid>
      <w:tr w:rsidR="00D21E85" w:rsidTr="00D21E85">
        <w:tblPrEx>
          <w:tblCellMar>
            <w:top w:w="0" w:type="dxa"/>
            <w:bottom w:w="0" w:type="dxa"/>
          </w:tblCellMar>
        </w:tblPrEx>
        <w:trPr>
          <w:cantSplit/>
          <w:trHeight w:val="429"/>
        </w:trPr>
        <w:tc>
          <w:tcPr>
            <w:tcW w:w="5323" w:type="dxa"/>
          </w:tcPr>
          <w:p w:rsidR="00D21E85" w:rsidRDefault="00D21E85" w:rsidP="003F2ED2">
            <w:pPr>
              <w:tabs>
                <w:tab w:val="left" w:pos="2304"/>
              </w:tabs>
            </w:pPr>
            <w:r>
              <w:t xml:space="preserve">      О подготовке прогноза бюджета </w:t>
            </w:r>
          </w:p>
          <w:p w:rsidR="00D21E85" w:rsidRDefault="00D21E85" w:rsidP="003F2ED2">
            <w:pPr>
              <w:tabs>
                <w:tab w:val="left" w:pos="2304"/>
              </w:tabs>
            </w:pPr>
            <w:r>
              <w:t>на 2026-2028 годы</w:t>
            </w:r>
          </w:p>
          <w:p w:rsidR="00D21E85" w:rsidRDefault="00D21E85" w:rsidP="003F2ED2">
            <w:pPr>
              <w:tabs>
                <w:tab w:val="left" w:pos="2304"/>
              </w:tabs>
            </w:pPr>
          </w:p>
        </w:tc>
      </w:tr>
      <w:tr w:rsidR="00D21E85" w:rsidTr="00D21E85">
        <w:tblPrEx>
          <w:tblCellMar>
            <w:top w:w="0" w:type="dxa"/>
            <w:bottom w:w="0" w:type="dxa"/>
          </w:tblCellMar>
        </w:tblPrEx>
        <w:trPr>
          <w:cantSplit/>
          <w:trHeight w:val="429"/>
        </w:trPr>
        <w:tc>
          <w:tcPr>
            <w:tcW w:w="5323" w:type="dxa"/>
          </w:tcPr>
          <w:p w:rsidR="00D21E85" w:rsidRDefault="00D21E85" w:rsidP="003F2ED2">
            <w:pPr>
              <w:tabs>
                <w:tab w:val="left" w:pos="2304"/>
              </w:tabs>
            </w:pPr>
          </w:p>
        </w:tc>
      </w:tr>
    </w:tbl>
    <w:p w:rsidR="00D21E85" w:rsidRPr="007442DD" w:rsidRDefault="00D21E85" w:rsidP="00D21E85">
      <w:pPr>
        <w:ind w:firstLine="567"/>
        <w:jc w:val="center"/>
        <w:rPr>
          <w:bCs w:val="0"/>
        </w:rPr>
      </w:pPr>
      <w:r w:rsidRPr="007442DD">
        <w:rPr>
          <w:bCs w:val="0"/>
        </w:rPr>
        <w:t>Уважаем</w:t>
      </w:r>
      <w:r>
        <w:rPr>
          <w:bCs w:val="0"/>
        </w:rPr>
        <w:t>ая</w:t>
      </w:r>
      <w:r w:rsidRPr="007442DD">
        <w:rPr>
          <w:bCs w:val="0"/>
        </w:rPr>
        <w:t xml:space="preserve"> </w:t>
      </w:r>
      <w:r>
        <w:rPr>
          <w:bCs w:val="0"/>
        </w:rPr>
        <w:t>Галина Александровна</w:t>
      </w:r>
      <w:r w:rsidRPr="007442DD">
        <w:rPr>
          <w:bCs w:val="0"/>
        </w:rPr>
        <w:t>!</w:t>
      </w:r>
    </w:p>
    <w:p w:rsidR="00D21E85" w:rsidRPr="0040155B" w:rsidRDefault="00D21E85" w:rsidP="00D21E85">
      <w:pPr>
        <w:pStyle w:val="36"/>
        <w:jc w:val="center"/>
        <w:rPr>
          <w:sz w:val="28"/>
          <w:szCs w:val="28"/>
        </w:rPr>
      </w:pPr>
    </w:p>
    <w:p w:rsidR="00D21E85" w:rsidRDefault="00D21E85" w:rsidP="00D21E85">
      <w:pPr>
        <w:pStyle w:val="36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Ваш запрос, направляем Вам прогноз поступлений администрируемых доходов в областной бюджет Новосибирской области на очередной финансовый год и плановый период и расчеты к нему.</w:t>
      </w:r>
    </w:p>
    <w:p w:rsidR="00D21E85" w:rsidRDefault="00D21E85" w:rsidP="00D21E85">
      <w:pPr>
        <w:pStyle w:val="36"/>
        <w:spacing w:after="0"/>
        <w:ind w:left="0" w:firstLine="709"/>
        <w:jc w:val="both"/>
        <w:rPr>
          <w:sz w:val="28"/>
          <w:szCs w:val="28"/>
        </w:rPr>
      </w:pPr>
    </w:p>
    <w:p w:rsidR="00D21E85" w:rsidRDefault="00D21E85" w:rsidP="00D21E85">
      <w:pPr>
        <w:pStyle w:val="36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на ___ л. в 1 экз.</w:t>
      </w:r>
    </w:p>
    <w:p w:rsidR="00D21E85" w:rsidRDefault="00D21E85" w:rsidP="00D21E85">
      <w:pPr>
        <w:pStyle w:val="36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01"/>
        <w:gridCol w:w="4200"/>
      </w:tblGrid>
      <w:tr w:rsidR="00A753C0" w:rsidRPr="006973E1" w:rsidTr="00D21E85">
        <w:trPr>
          <w:trHeight w:val="993"/>
        </w:trPr>
        <w:tc>
          <w:tcPr>
            <w:tcW w:w="6001" w:type="dxa"/>
            <w:tcBorders>
              <w:top w:val="nil"/>
              <w:left w:val="nil"/>
              <w:bottom w:val="nil"/>
              <w:right w:val="nil"/>
            </w:tcBorders>
          </w:tcPr>
          <w:p w:rsidR="00A753C0" w:rsidRPr="00915264" w:rsidRDefault="00A753C0" w:rsidP="0017292B">
            <w:bookmarkStart w:id="0" w:name="_GoBack"/>
            <w:bookmarkEnd w:id="0"/>
          </w:p>
        </w:tc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</w:tcPr>
          <w:p w:rsidR="00A753C0" w:rsidRDefault="00A753C0" w:rsidP="0017292B"/>
          <w:p w:rsidR="00A753C0" w:rsidRPr="00D234BC" w:rsidRDefault="00A753C0" w:rsidP="0017292B"/>
          <w:p w:rsidR="00A753C0" w:rsidRDefault="00A753C0" w:rsidP="0017292B"/>
          <w:p w:rsidR="00A753C0" w:rsidRDefault="00A753C0" w:rsidP="0017292B">
            <w:pPr>
              <w:tabs>
                <w:tab w:val="left" w:pos="1896"/>
              </w:tabs>
            </w:pPr>
            <w:r>
              <w:tab/>
            </w:r>
          </w:p>
          <w:p w:rsidR="00A753C0" w:rsidRPr="00D234BC" w:rsidRDefault="00A753C0" w:rsidP="0017292B">
            <w:pPr>
              <w:tabs>
                <w:tab w:val="left" w:pos="1896"/>
              </w:tabs>
            </w:pPr>
            <w:r>
              <w:t xml:space="preserve">                        </w:t>
            </w:r>
            <w:r w:rsidR="00D21E85">
              <w:t xml:space="preserve">         </w:t>
            </w:r>
            <w:r>
              <w:t>И.В. Диденко</w:t>
            </w:r>
          </w:p>
        </w:tc>
      </w:tr>
    </w:tbl>
    <w:p w:rsidR="00A753C0" w:rsidRDefault="00A753C0" w:rsidP="00A753C0">
      <w:pPr>
        <w:ind w:firstLine="702"/>
      </w:pPr>
      <w:r>
        <w:t xml:space="preserve">  </w:t>
      </w:r>
    </w:p>
    <w:p w:rsidR="00A753C0" w:rsidRDefault="00A753C0" w:rsidP="00A753C0">
      <w:pPr>
        <w:ind w:firstLine="702"/>
      </w:pPr>
    </w:p>
    <w:p w:rsidR="00A753C0" w:rsidRDefault="00A753C0" w:rsidP="00A753C0">
      <w:pPr>
        <w:ind w:firstLine="702"/>
      </w:pPr>
    </w:p>
    <w:p w:rsidR="00A753C0" w:rsidRDefault="00A753C0" w:rsidP="00A753C0">
      <w:pPr>
        <w:ind w:firstLine="702"/>
      </w:pPr>
    </w:p>
    <w:p w:rsidR="00A753C0" w:rsidRDefault="00A753C0" w:rsidP="00A753C0">
      <w:pPr>
        <w:ind w:firstLine="702"/>
      </w:pPr>
    </w:p>
    <w:p w:rsidR="00A753C0" w:rsidRDefault="00A753C0" w:rsidP="00A753C0">
      <w:pPr>
        <w:ind w:firstLine="702"/>
      </w:pPr>
    </w:p>
    <w:p w:rsidR="00A753C0" w:rsidRDefault="00A753C0" w:rsidP="00A753C0">
      <w:pPr>
        <w:rPr>
          <w:sz w:val="20"/>
          <w:szCs w:val="20"/>
        </w:rPr>
      </w:pPr>
      <w:r>
        <w:rPr>
          <w:sz w:val="20"/>
          <w:szCs w:val="20"/>
        </w:rPr>
        <w:t>Ипатьева Елена Викторовна</w:t>
      </w:r>
    </w:p>
    <w:p w:rsidR="000C1004" w:rsidRDefault="00A753C0" w:rsidP="00A753C0">
      <w:pPr>
        <w:rPr>
          <w:sz w:val="24"/>
          <w:szCs w:val="24"/>
        </w:rPr>
      </w:pPr>
      <w:r w:rsidRPr="00A57753">
        <w:rPr>
          <w:sz w:val="20"/>
          <w:szCs w:val="20"/>
        </w:rPr>
        <w:t>8 (383) 296-53-9</w:t>
      </w:r>
      <w:r>
        <w:rPr>
          <w:sz w:val="20"/>
          <w:szCs w:val="20"/>
        </w:rPr>
        <w:t>6</w:t>
      </w:r>
    </w:p>
    <w:sectPr w:rsidR="000C1004" w:rsidSect="000C1004">
      <w:pgSz w:w="11906" w:h="16838"/>
      <w:pgMar w:top="567" w:right="567" w:bottom="426" w:left="1134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629B" w:rsidRDefault="00E7629B">
      <w:r>
        <w:separator/>
      </w:r>
    </w:p>
  </w:endnote>
  <w:endnote w:type="continuationSeparator" w:id="0">
    <w:p w:rsidR="00E7629B" w:rsidRDefault="00E76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629B" w:rsidRDefault="00E7629B">
      <w:r>
        <w:separator/>
      </w:r>
    </w:p>
  </w:footnote>
  <w:footnote w:type="continuationSeparator" w:id="0">
    <w:p w:rsidR="00E7629B" w:rsidRDefault="00E76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97489"/>
    <w:multiLevelType w:val="hybridMultilevel"/>
    <w:tmpl w:val="DD00F79A"/>
    <w:lvl w:ilvl="0" w:tplc="7780EF20">
      <w:start w:val="1"/>
      <w:numFmt w:val="decimal"/>
      <w:lvlText w:val="%1)"/>
      <w:lvlJc w:val="left"/>
      <w:pPr>
        <w:ind w:left="1069" w:hanging="360"/>
      </w:pPr>
      <w:rPr>
        <w:sz w:val="27"/>
      </w:rPr>
    </w:lvl>
    <w:lvl w:ilvl="1" w:tplc="3412E48C">
      <w:start w:val="1"/>
      <w:numFmt w:val="lowerLetter"/>
      <w:lvlText w:val="%2."/>
      <w:lvlJc w:val="left"/>
      <w:pPr>
        <w:ind w:left="1789" w:hanging="360"/>
      </w:pPr>
    </w:lvl>
    <w:lvl w:ilvl="2" w:tplc="709A51F0">
      <w:start w:val="1"/>
      <w:numFmt w:val="lowerRoman"/>
      <w:lvlText w:val="%3."/>
      <w:lvlJc w:val="right"/>
      <w:pPr>
        <w:ind w:left="2509" w:hanging="180"/>
      </w:pPr>
    </w:lvl>
    <w:lvl w:ilvl="3" w:tplc="E6D4F7DE">
      <w:start w:val="1"/>
      <w:numFmt w:val="decimal"/>
      <w:lvlText w:val="%4."/>
      <w:lvlJc w:val="left"/>
      <w:pPr>
        <w:ind w:left="3229" w:hanging="360"/>
      </w:pPr>
    </w:lvl>
    <w:lvl w:ilvl="4" w:tplc="8F88BB20">
      <w:start w:val="1"/>
      <w:numFmt w:val="lowerLetter"/>
      <w:lvlText w:val="%5."/>
      <w:lvlJc w:val="left"/>
      <w:pPr>
        <w:ind w:left="3949" w:hanging="360"/>
      </w:pPr>
    </w:lvl>
    <w:lvl w:ilvl="5" w:tplc="6DDE47D4">
      <w:start w:val="1"/>
      <w:numFmt w:val="lowerRoman"/>
      <w:lvlText w:val="%6."/>
      <w:lvlJc w:val="right"/>
      <w:pPr>
        <w:ind w:left="4669" w:hanging="180"/>
      </w:pPr>
    </w:lvl>
    <w:lvl w:ilvl="6" w:tplc="0548E124">
      <w:start w:val="1"/>
      <w:numFmt w:val="decimal"/>
      <w:lvlText w:val="%7."/>
      <w:lvlJc w:val="left"/>
      <w:pPr>
        <w:ind w:left="5389" w:hanging="360"/>
      </w:pPr>
    </w:lvl>
    <w:lvl w:ilvl="7" w:tplc="DB3C0D06">
      <w:start w:val="1"/>
      <w:numFmt w:val="lowerLetter"/>
      <w:lvlText w:val="%8."/>
      <w:lvlJc w:val="left"/>
      <w:pPr>
        <w:ind w:left="6109" w:hanging="360"/>
      </w:pPr>
    </w:lvl>
    <w:lvl w:ilvl="8" w:tplc="EF4A8286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0B61F37"/>
    <w:multiLevelType w:val="hybridMultilevel"/>
    <w:tmpl w:val="533A3620"/>
    <w:lvl w:ilvl="0" w:tplc="C096AAC8">
      <w:start w:val="1"/>
      <w:numFmt w:val="bullet"/>
      <w:lvlText w:val="–"/>
      <w:lvlJc w:val="left"/>
      <w:pPr>
        <w:ind w:left="2125" w:hanging="360"/>
      </w:pPr>
      <w:rPr>
        <w:rFonts w:ascii="Arial" w:eastAsia="Arial" w:hAnsi="Arial" w:cs="Arial" w:hint="default"/>
      </w:rPr>
    </w:lvl>
    <w:lvl w:ilvl="1" w:tplc="652CD7C2">
      <w:start w:val="1"/>
      <w:numFmt w:val="bullet"/>
      <w:lvlText w:val="o"/>
      <w:lvlJc w:val="left"/>
      <w:pPr>
        <w:ind w:left="2845" w:hanging="360"/>
      </w:pPr>
      <w:rPr>
        <w:rFonts w:ascii="Courier New" w:eastAsia="Courier New" w:hAnsi="Courier New" w:cs="Courier New" w:hint="default"/>
      </w:rPr>
    </w:lvl>
    <w:lvl w:ilvl="2" w:tplc="B50AB896">
      <w:start w:val="1"/>
      <w:numFmt w:val="bullet"/>
      <w:lvlText w:val="§"/>
      <w:lvlJc w:val="left"/>
      <w:pPr>
        <w:ind w:left="3565" w:hanging="360"/>
      </w:pPr>
      <w:rPr>
        <w:rFonts w:ascii="Wingdings" w:eastAsia="Wingdings" w:hAnsi="Wingdings" w:cs="Wingdings" w:hint="default"/>
      </w:rPr>
    </w:lvl>
    <w:lvl w:ilvl="3" w:tplc="F62EEA94">
      <w:start w:val="1"/>
      <w:numFmt w:val="bullet"/>
      <w:lvlText w:val="·"/>
      <w:lvlJc w:val="left"/>
      <w:pPr>
        <w:ind w:left="4285" w:hanging="360"/>
      </w:pPr>
      <w:rPr>
        <w:rFonts w:ascii="Symbol" w:eastAsia="Symbol" w:hAnsi="Symbol" w:cs="Symbol" w:hint="default"/>
      </w:rPr>
    </w:lvl>
    <w:lvl w:ilvl="4" w:tplc="F7066956">
      <w:start w:val="1"/>
      <w:numFmt w:val="bullet"/>
      <w:lvlText w:val="o"/>
      <w:lvlJc w:val="left"/>
      <w:pPr>
        <w:ind w:left="5005" w:hanging="360"/>
      </w:pPr>
      <w:rPr>
        <w:rFonts w:ascii="Courier New" w:eastAsia="Courier New" w:hAnsi="Courier New" w:cs="Courier New" w:hint="default"/>
      </w:rPr>
    </w:lvl>
    <w:lvl w:ilvl="5" w:tplc="A4B8C2CC">
      <w:start w:val="1"/>
      <w:numFmt w:val="bullet"/>
      <w:lvlText w:val="§"/>
      <w:lvlJc w:val="left"/>
      <w:pPr>
        <w:ind w:left="5725" w:hanging="360"/>
      </w:pPr>
      <w:rPr>
        <w:rFonts w:ascii="Wingdings" w:eastAsia="Wingdings" w:hAnsi="Wingdings" w:cs="Wingdings" w:hint="default"/>
      </w:rPr>
    </w:lvl>
    <w:lvl w:ilvl="6" w:tplc="85A46142">
      <w:start w:val="1"/>
      <w:numFmt w:val="bullet"/>
      <w:lvlText w:val="·"/>
      <w:lvlJc w:val="left"/>
      <w:pPr>
        <w:ind w:left="6445" w:hanging="360"/>
      </w:pPr>
      <w:rPr>
        <w:rFonts w:ascii="Symbol" w:eastAsia="Symbol" w:hAnsi="Symbol" w:cs="Symbol" w:hint="default"/>
      </w:rPr>
    </w:lvl>
    <w:lvl w:ilvl="7" w:tplc="8D824060">
      <w:start w:val="1"/>
      <w:numFmt w:val="bullet"/>
      <w:lvlText w:val="o"/>
      <w:lvlJc w:val="left"/>
      <w:pPr>
        <w:ind w:left="7165" w:hanging="360"/>
      </w:pPr>
      <w:rPr>
        <w:rFonts w:ascii="Courier New" w:eastAsia="Courier New" w:hAnsi="Courier New" w:cs="Courier New" w:hint="default"/>
      </w:rPr>
    </w:lvl>
    <w:lvl w:ilvl="8" w:tplc="32902338">
      <w:start w:val="1"/>
      <w:numFmt w:val="bullet"/>
      <w:lvlText w:val="§"/>
      <w:lvlJc w:val="left"/>
      <w:pPr>
        <w:ind w:left="7885" w:hanging="360"/>
      </w:pPr>
      <w:rPr>
        <w:rFonts w:ascii="Wingdings" w:eastAsia="Wingdings" w:hAnsi="Wingdings" w:cs="Wingdings" w:hint="default"/>
      </w:rPr>
    </w:lvl>
  </w:abstractNum>
  <w:abstractNum w:abstractNumId="2" w15:restartNumberingAfterBreak="0">
    <w:nsid w:val="28B266DB"/>
    <w:multiLevelType w:val="hybridMultilevel"/>
    <w:tmpl w:val="5EB83750"/>
    <w:lvl w:ilvl="0" w:tplc="42D0824E">
      <w:start w:val="2"/>
      <w:numFmt w:val="decimal"/>
      <w:lvlText w:val="4.2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4"/>
        <w:position w:val="0"/>
        <w:sz w:val="25"/>
        <w:szCs w:val="25"/>
        <w:u w:val="none"/>
        <w:lang w:val="ru"/>
      </w:rPr>
    </w:lvl>
    <w:lvl w:ilvl="1" w:tplc="5ECE5C76">
      <w:start w:val="1"/>
      <w:numFmt w:val="decimal"/>
      <w:lvlText w:val=""/>
      <w:lvlJc w:val="left"/>
    </w:lvl>
    <w:lvl w:ilvl="2" w:tplc="932EB1F2">
      <w:start w:val="1"/>
      <w:numFmt w:val="decimal"/>
      <w:lvlText w:val=""/>
      <w:lvlJc w:val="left"/>
    </w:lvl>
    <w:lvl w:ilvl="3" w:tplc="1B002136">
      <w:start w:val="1"/>
      <w:numFmt w:val="decimal"/>
      <w:lvlText w:val=""/>
      <w:lvlJc w:val="left"/>
    </w:lvl>
    <w:lvl w:ilvl="4" w:tplc="7D080008">
      <w:start w:val="1"/>
      <w:numFmt w:val="decimal"/>
      <w:lvlText w:val=""/>
      <w:lvlJc w:val="left"/>
    </w:lvl>
    <w:lvl w:ilvl="5" w:tplc="6C487204">
      <w:start w:val="1"/>
      <w:numFmt w:val="decimal"/>
      <w:lvlText w:val=""/>
      <w:lvlJc w:val="left"/>
    </w:lvl>
    <w:lvl w:ilvl="6" w:tplc="79B82954">
      <w:start w:val="1"/>
      <w:numFmt w:val="decimal"/>
      <w:lvlText w:val=""/>
      <w:lvlJc w:val="left"/>
    </w:lvl>
    <w:lvl w:ilvl="7" w:tplc="F2A4113A">
      <w:start w:val="1"/>
      <w:numFmt w:val="decimal"/>
      <w:lvlText w:val=""/>
      <w:lvlJc w:val="left"/>
    </w:lvl>
    <w:lvl w:ilvl="8" w:tplc="64ACB8E2">
      <w:start w:val="1"/>
      <w:numFmt w:val="decimal"/>
      <w:lvlText w:val=""/>
      <w:lvlJc w:val="left"/>
    </w:lvl>
  </w:abstractNum>
  <w:abstractNum w:abstractNumId="3" w15:restartNumberingAfterBreak="0">
    <w:nsid w:val="3C5D02A2"/>
    <w:multiLevelType w:val="hybridMultilevel"/>
    <w:tmpl w:val="68AE39E2"/>
    <w:lvl w:ilvl="0" w:tplc="0C36E174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E4DC7F2E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86C6B872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7A7693A6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D7A0961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7280C74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07A47582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56FED37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2B2246DE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4" w15:restartNumberingAfterBreak="0">
    <w:nsid w:val="3D4547D6"/>
    <w:multiLevelType w:val="hybridMultilevel"/>
    <w:tmpl w:val="4FA026F8"/>
    <w:lvl w:ilvl="0" w:tplc="3BE4FBFC">
      <w:start w:val="1"/>
      <w:numFmt w:val="decimal"/>
      <w:lvlText w:val="%1."/>
      <w:lvlJc w:val="left"/>
      <w:pPr>
        <w:ind w:left="1429" w:hanging="360"/>
      </w:pPr>
    </w:lvl>
    <w:lvl w:ilvl="1" w:tplc="98080828">
      <w:start w:val="1"/>
      <w:numFmt w:val="lowerLetter"/>
      <w:lvlText w:val="%2."/>
      <w:lvlJc w:val="left"/>
      <w:pPr>
        <w:ind w:left="2149" w:hanging="360"/>
      </w:pPr>
    </w:lvl>
    <w:lvl w:ilvl="2" w:tplc="6B74D8F0">
      <w:start w:val="1"/>
      <w:numFmt w:val="lowerRoman"/>
      <w:lvlText w:val="%3."/>
      <w:lvlJc w:val="right"/>
      <w:pPr>
        <w:ind w:left="2869" w:hanging="180"/>
      </w:pPr>
    </w:lvl>
    <w:lvl w:ilvl="3" w:tplc="0324D32C">
      <w:start w:val="1"/>
      <w:numFmt w:val="decimal"/>
      <w:lvlText w:val="%4."/>
      <w:lvlJc w:val="left"/>
      <w:pPr>
        <w:ind w:left="3589" w:hanging="360"/>
      </w:pPr>
    </w:lvl>
    <w:lvl w:ilvl="4" w:tplc="F0F0A60C">
      <w:start w:val="1"/>
      <w:numFmt w:val="lowerLetter"/>
      <w:lvlText w:val="%5."/>
      <w:lvlJc w:val="left"/>
      <w:pPr>
        <w:ind w:left="4309" w:hanging="360"/>
      </w:pPr>
    </w:lvl>
    <w:lvl w:ilvl="5" w:tplc="BF165C6A">
      <w:start w:val="1"/>
      <w:numFmt w:val="lowerRoman"/>
      <w:lvlText w:val="%6."/>
      <w:lvlJc w:val="right"/>
      <w:pPr>
        <w:ind w:left="5029" w:hanging="180"/>
      </w:pPr>
    </w:lvl>
    <w:lvl w:ilvl="6" w:tplc="EB0492DE">
      <w:start w:val="1"/>
      <w:numFmt w:val="decimal"/>
      <w:lvlText w:val="%7."/>
      <w:lvlJc w:val="left"/>
      <w:pPr>
        <w:ind w:left="5749" w:hanging="360"/>
      </w:pPr>
    </w:lvl>
    <w:lvl w:ilvl="7" w:tplc="E5603FAE">
      <w:start w:val="1"/>
      <w:numFmt w:val="lowerLetter"/>
      <w:lvlText w:val="%8."/>
      <w:lvlJc w:val="left"/>
      <w:pPr>
        <w:ind w:left="6469" w:hanging="360"/>
      </w:pPr>
    </w:lvl>
    <w:lvl w:ilvl="8" w:tplc="6DE68D0C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E4D582C"/>
    <w:multiLevelType w:val="hybridMultilevel"/>
    <w:tmpl w:val="A95A6926"/>
    <w:lvl w:ilvl="0" w:tplc="66DECFB2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83864214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775A3A88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C1BAB662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7BB69CFE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554A5B78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7B38A3B4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ABA682C0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78025F90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6" w15:restartNumberingAfterBreak="0">
    <w:nsid w:val="483D7F73"/>
    <w:multiLevelType w:val="hybridMultilevel"/>
    <w:tmpl w:val="4F1C3864"/>
    <w:lvl w:ilvl="0" w:tplc="E70406E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E82DD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0C461A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192A40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0782CB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322A3A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0EAA7E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C2815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4A7C2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2E32103"/>
    <w:multiLevelType w:val="hybridMultilevel"/>
    <w:tmpl w:val="32901BA0"/>
    <w:lvl w:ilvl="0" w:tplc="4C26B2D8">
      <w:start w:val="1"/>
      <w:numFmt w:val="bullet"/>
      <w:lvlText w:val="–"/>
      <w:lvlJc w:val="left"/>
      <w:pPr>
        <w:ind w:left="1417" w:hanging="360"/>
      </w:pPr>
      <w:rPr>
        <w:rFonts w:ascii="Arial" w:eastAsia="Arial" w:hAnsi="Arial" w:cs="Arial" w:hint="default"/>
      </w:rPr>
    </w:lvl>
    <w:lvl w:ilvl="1" w:tplc="B418A13A">
      <w:start w:val="1"/>
      <w:numFmt w:val="bullet"/>
      <w:lvlText w:val="o"/>
      <w:lvlJc w:val="left"/>
      <w:pPr>
        <w:ind w:left="2137" w:hanging="360"/>
      </w:pPr>
      <w:rPr>
        <w:rFonts w:ascii="Courier New" w:eastAsia="Courier New" w:hAnsi="Courier New" w:cs="Courier New" w:hint="default"/>
      </w:rPr>
    </w:lvl>
    <w:lvl w:ilvl="2" w:tplc="A5E26E36">
      <w:start w:val="1"/>
      <w:numFmt w:val="bullet"/>
      <w:lvlText w:val="§"/>
      <w:lvlJc w:val="left"/>
      <w:pPr>
        <w:ind w:left="2857" w:hanging="360"/>
      </w:pPr>
      <w:rPr>
        <w:rFonts w:ascii="Wingdings" w:eastAsia="Wingdings" w:hAnsi="Wingdings" w:cs="Wingdings" w:hint="default"/>
      </w:rPr>
    </w:lvl>
    <w:lvl w:ilvl="3" w:tplc="6C4C3D0A">
      <w:start w:val="1"/>
      <w:numFmt w:val="bullet"/>
      <w:lvlText w:val="·"/>
      <w:lvlJc w:val="left"/>
      <w:pPr>
        <w:ind w:left="3577" w:hanging="360"/>
      </w:pPr>
      <w:rPr>
        <w:rFonts w:ascii="Symbol" w:eastAsia="Symbol" w:hAnsi="Symbol" w:cs="Symbol" w:hint="default"/>
      </w:rPr>
    </w:lvl>
    <w:lvl w:ilvl="4" w:tplc="1F765946">
      <w:start w:val="1"/>
      <w:numFmt w:val="bullet"/>
      <w:lvlText w:val="o"/>
      <w:lvlJc w:val="left"/>
      <w:pPr>
        <w:ind w:left="4297" w:hanging="360"/>
      </w:pPr>
      <w:rPr>
        <w:rFonts w:ascii="Courier New" w:eastAsia="Courier New" w:hAnsi="Courier New" w:cs="Courier New" w:hint="default"/>
      </w:rPr>
    </w:lvl>
    <w:lvl w:ilvl="5" w:tplc="42A400FE">
      <w:start w:val="1"/>
      <w:numFmt w:val="bullet"/>
      <w:lvlText w:val="§"/>
      <w:lvlJc w:val="left"/>
      <w:pPr>
        <w:ind w:left="5017" w:hanging="360"/>
      </w:pPr>
      <w:rPr>
        <w:rFonts w:ascii="Wingdings" w:eastAsia="Wingdings" w:hAnsi="Wingdings" w:cs="Wingdings" w:hint="default"/>
      </w:rPr>
    </w:lvl>
    <w:lvl w:ilvl="6" w:tplc="524C9BF8">
      <w:start w:val="1"/>
      <w:numFmt w:val="bullet"/>
      <w:lvlText w:val="·"/>
      <w:lvlJc w:val="left"/>
      <w:pPr>
        <w:ind w:left="5737" w:hanging="360"/>
      </w:pPr>
      <w:rPr>
        <w:rFonts w:ascii="Symbol" w:eastAsia="Symbol" w:hAnsi="Symbol" w:cs="Symbol" w:hint="default"/>
      </w:rPr>
    </w:lvl>
    <w:lvl w:ilvl="7" w:tplc="03D8DA76">
      <w:start w:val="1"/>
      <w:numFmt w:val="bullet"/>
      <w:lvlText w:val="o"/>
      <w:lvlJc w:val="left"/>
      <w:pPr>
        <w:ind w:left="6457" w:hanging="360"/>
      </w:pPr>
      <w:rPr>
        <w:rFonts w:ascii="Courier New" w:eastAsia="Courier New" w:hAnsi="Courier New" w:cs="Courier New" w:hint="default"/>
      </w:rPr>
    </w:lvl>
    <w:lvl w:ilvl="8" w:tplc="6A4AF0B4">
      <w:start w:val="1"/>
      <w:numFmt w:val="bullet"/>
      <w:lvlText w:val="§"/>
      <w:lvlJc w:val="left"/>
      <w:pPr>
        <w:ind w:left="7177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57C86075"/>
    <w:multiLevelType w:val="hybridMultilevel"/>
    <w:tmpl w:val="6CB02C4A"/>
    <w:lvl w:ilvl="0" w:tplc="6ADAB228">
      <w:start w:val="1"/>
      <w:numFmt w:val="decimal"/>
      <w:lvlText w:val="%1."/>
      <w:lvlJc w:val="left"/>
      <w:pPr>
        <w:ind w:left="5747" w:hanging="360"/>
      </w:pPr>
    </w:lvl>
    <w:lvl w:ilvl="1" w:tplc="5D24BFDE">
      <w:start w:val="1"/>
      <w:numFmt w:val="lowerLetter"/>
      <w:lvlText w:val="%2."/>
      <w:lvlJc w:val="left"/>
      <w:pPr>
        <w:ind w:left="1440" w:hanging="360"/>
      </w:pPr>
    </w:lvl>
    <w:lvl w:ilvl="2" w:tplc="3E4415E6">
      <w:start w:val="1"/>
      <w:numFmt w:val="lowerRoman"/>
      <w:lvlText w:val="%3."/>
      <w:lvlJc w:val="right"/>
      <w:pPr>
        <w:ind w:left="2160" w:hanging="180"/>
      </w:pPr>
    </w:lvl>
    <w:lvl w:ilvl="3" w:tplc="613EEA72">
      <w:start w:val="1"/>
      <w:numFmt w:val="decimal"/>
      <w:lvlText w:val="%4."/>
      <w:lvlJc w:val="left"/>
      <w:pPr>
        <w:ind w:left="2880" w:hanging="360"/>
      </w:pPr>
    </w:lvl>
    <w:lvl w:ilvl="4" w:tplc="D0D2B160">
      <w:start w:val="1"/>
      <w:numFmt w:val="lowerLetter"/>
      <w:lvlText w:val="%5."/>
      <w:lvlJc w:val="left"/>
      <w:pPr>
        <w:ind w:left="3600" w:hanging="360"/>
      </w:pPr>
    </w:lvl>
    <w:lvl w:ilvl="5" w:tplc="43D0F640">
      <w:start w:val="1"/>
      <w:numFmt w:val="lowerRoman"/>
      <w:lvlText w:val="%6."/>
      <w:lvlJc w:val="right"/>
      <w:pPr>
        <w:ind w:left="4320" w:hanging="180"/>
      </w:pPr>
    </w:lvl>
    <w:lvl w:ilvl="6" w:tplc="987C6D88">
      <w:start w:val="1"/>
      <w:numFmt w:val="decimal"/>
      <w:lvlText w:val="%7."/>
      <w:lvlJc w:val="left"/>
      <w:pPr>
        <w:ind w:left="5040" w:hanging="360"/>
      </w:pPr>
    </w:lvl>
    <w:lvl w:ilvl="7" w:tplc="639CBAA6">
      <w:start w:val="1"/>
      <w:numFmt w:val="lowerLetter"/>
      <w:lvlText w:val="%8."/>
      <w:lvlJc w:val="left"/>
      <w:pPr>
        <w:ind w:left="5760" w:hanging="360"/>
      </w:pPr>
    </w:lvl>
    <w:lvl w:ilvl="8" w:tplc="1AF0D2A0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84543E"/>
    <w:multiLevelType w:val="hybridMultilevel"/>
    <w:tmpl w:val="161A50AA"/>
    <w:lvl w:ilvl="0" w:tplc="0A20CD8C">
      <w:start w:val="1"/>
      <w:numFmt w:val="decimal"/>
      <w:lvlText w:val="%1."/>
      <w:lvlJc w:val="left"/>
      <w:pPr>
        <w:ind w:left="1129" w:hanging="420"/>
      </w:pPr>
      <w:rPr>
        <w:sz w:val="27"/>
      </w:rPr>
    </w:lvl>
    <w:lvl w:ilvl="1" w:tplc="1BECB318">
      <w:start w:val="1"/>
      <w:numFmt w:val="lowerLetter"/>
      <w:lvlText w:val="%2."/>
      <w:lvlJc w:val="left"/>
      <w:pPr>
        <w:ind w:left="1789" w:hanging="360"/>
      </w:pPr>
    </w:lvl>
    <w:lvl w:ilvl="2" w:tplc="4FB2CD18">
      <w:start w:val="1"/>
      <w:numFmt w:val="lowerRoman"/>
      <w:lvlText w:val="%3."/>
      <w:lvlJc w:val="right"/>
      <w:pPr>
        <w:ind w:left="2509" w:hanging="180"/>
      </w:pPr>
    </w:lvl>
    <w:lvl w:ilvl="3" w:tplc="B84CD806">
      <w:start w:val="1"/>
      <w:numFmt w:val="decimal"/>
      <w:lvlText w:val="%4."/>
      <w:lvlJc w:val="left"/>
      <w:pPr>
        <w:ind w:left="3229" w:hanging="360"/>
      </w:pPr>
    </w:lvl>
    <w:lvl w:ilvl="4" w:tplc="09C8B3CE">
      <w:start w:val="1"/>
      <w:numFmt w:val="lowerLetter"/>
      <w:lvlText w:val="%5."/>
      <w:lvlJc w:val="left"/>
      <w:pPr>
        <w:ind w:left="3949" w:hanging="360"/>
      </w:pPr>
    </w:lvl>
    <w:lvl w:ilvl="5" w:tplc="81D2BA48">
      <w:start w:val="1"/>
      <w:numFmt w:val="lowerRoman"/>
      <w:lvlText w:val="%6."/>
      <w:lvlJc w:val="right"/>
      <w:pPr>
        <w:ind w:left="4669" w:hanging="180"/>
      </w:pPr>
    </w:lvl>
    <w:lvl w:ilvl="6" w:tplc="03A64B2E">
      <w:start w:val="1"/>
      <w:numFmt w:val="decimal"/>
      <w:lvlText w:val="%7."/>
      <w:lvlJc w:val="left"/>
      <w:pPr>
        <w:ind w:left="5389" w:hanging="360"/>
      </w:pPr>
    </w:lvl>
    <w:lvl w:ilvl="7" w:tplc="B78E5780">
      <w:start w:val="1"/>
      <w:numFmt w:val="lowerLetter"/>
      <w:lvlText w:val="%8."/>
      <w:lvlJc w:val="left"/>
      <w:pPr>
        <w:ind w:left="6109" w:hanging="360"/>
      </w:pPr>
    </w:lvl>
    <w:lvl w:ilvl="8" w:tplc="243213DE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55660AB"/>
    <w:multiLevelType w:val="hybridMultilevel"/>
    <w:tmpl w:val="85BABCB0"/>
    <w:lvl w:ilvl="0" w:tplc="22708556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position w:val="0"/>
        <w:sz w:val="25"/>
        <w:szCs w:val="25"/>
        <w:u w:val="none"/>
        <w:lang w:val="ru"/>
      </w:rPr>
    </w:lvl>
    <w:lvl w:ilvl="1" w:tplc="B59E248E">
      <w:start w:val="1"/>
      <w:numFmt w:val="decimal"/>
      <w:lvlText w:val=""/>
      <w:lvlJc w:val="left"/>
    </w:lvl>
    <w:lvl w:ilvl="2" w:tplc="A63027A6">
      <w:start w:val="1"/>
      <w:numFmt w:val="decimal"/>
      <w:lvlText w:val=""/>
      <w:lvlJc w:val="left"/>
    </w:lvl>
    <w:lvl w:ilvl="3" w:tplc="5734F122">
      <w:start w:val="1"/>
      <w:numFmt w:val="decimal"/>
      <w:lvlText w:val=""/>
      <w:lvlJc w:val="left"/>
    </w:lvl>
    <w:lvl w:ilvl="4" w:tplc="354273AE">
      <w:start w:val="1"/>
      <w:numFmt w:val="decimal"/>
      <w:lvlText w:val=""/>
      <w:lvlJc w:val="left"/>
    </w:lvl>
    <w:lvl w:ilvl="5" w:tplc="362CAD70">
      <w:start w:val="1"/>
      <w:numFmt w:val="decimal"/>
      <w:lvlText w:val=""/>
      <w:lvlJc w:val="left"/>
    </w:lvl>
    <w:lvl w:ilvl="6" w:tplc="1892DED8">
      <w:start w:val="1"/>
      <w:numFmt w:val="decimal"/>
      <w:lvlText w:val=""/>
      <w:lvlJc w:val="left"/>
    </w:lvl>
    <w:lvl w:ilvl="7" w:tplc="82047D02">
      <w:start w:val="1"/>
      <w:numFmt w:val="decimal"/>
      <w:lvlText w:val=""/>
      <w:lvlJc w:val="left"/>
    </w:lvl>
    <w:lvl w:ilvl="8" w:tplc="4516ADA4">
      <w:start w:val="1"/>
      <w:numFmt w:val="decimal"/>
      <w:lvlText w:val=""/>
      <w:lvlJc w:val="left"/>
    </w:lvl>
  </w:abstractNum>
  <w:abstractNum w:abstractNumId="11" w15:restartNumberingAfterBreak="0">
    <w:nsid w:val="678522B1"/>
    <w:multiLevelType w:val="hybridMultilevel"/>
    <w:tmpl w:val="3B382F46"/>
    <w:lvl w:ilvl="0" w:tplc="E5D249FE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4"/>
        <w:position w:val="0"/>
        <w:sz w:val="25"/>
        <w:szCs w:val="25"/>
        <w:u w:val="none"/>
        <w:lang w:val="ru"/>
      </w:rPr>
    </w:lvl>
    <w:lvl w:ilvl="1" w:tplc="16725A42">
      <w:start w:val="1"/>
      <w:numFmt w:val="decimal"/>
      <w:lvlText w:val=""/>
      <w:lvlJc w:val="left"/>
    </w:lvl>
    <w:lvl w:ilvl="2" w:tplc="2416B89E">
      <w:start w:val="1"/>
      <w:numFmt w:val="decimal"/>
      <w:lvlText w:val=""/>
      <w:lvlJc w:val="left"/>
    </w:lvl>
    <w:lvl w:ilvl="3" w:tplc="1B5034BC">
      <w:start w:val="1"/>
      <w:numFmt w:val="decimal"/>
      <w:lvlText w:val=""/>
      <w:lvlJc w:val="left"/>
    </w:lvl>
    <w:lvl w:ilvl="4" w:tplc="62AE1B9E">
      <w:start w:val="1"/>
      <w:numFmt w:val="decimal"/>
      <w:lvlText w:val=""/>
      <w:lvlJc w:val="left"/>
    </w:lvl>
    <w:lvl w:ilvl="5" w:tplc="D854AF24">
      <w:start w:val="1"/>
      <w:numFmt w:val="decimal"/>
      <w:lvlText w:val=""/>
      <w:lvlJc w:val="left"/>
    </w:lvl>
    <w:lvl w:ilvl="6" w:tplc="76D8A504">
      <w:start w:val="1"/>
      <w:numFmt w:val="decimal"/>
      <w:lvlText w:val=""/>
      <w:lvlJc w:val="left"/>
    </w:lvl>
    <w:lvl w:ilvl="7" w:tplc="334AF30E">
      <w:start w:val="1"/>
      <w:numFmt w:val="decimal"/>
      <w:lvlText w:val=""/>
      <w:lvlJc w:val="left"/>
    </w:lvl>
    <w:lvl w:ilvl="8" w:tplc="F1FCDE0E">
      <w:start w:val="1"/>
      <w:numFmt w:val="decimal"/>
      <w:lvlText w:val=""/>
      <w:lvlJc w:val="left"/>
    </w:lvl>
  </w:abstractNum>
  <w:abstractNum w:abstractNumId="12" w15:restartNumberingAfterBreak="0">
    <w:nsid w:val="7F2C1B80"/>
    <w:multiLevelType w:val="hybridMultilevel"/>
    <w:tmpl w:val="669AA770"/>
    <w:lvl w:ilvl="0" w:tplc="E054753A">
      <w:start w:val="1"/>
      <w:numFmt w:val="decimal"/>
      <w:lvlText w:val="%1."/>
      <w:lvlJc w:val="left"/>
      <w:pPr>
        <w:ind w:left="1429" w:hanging="360"/>
      </w:pPr>
    </w:lvl>
    <w:lvl w:ilvl="1" w:tplc="B930FD90">
      <w:start w:val="1"/>
      <w:numFmt w:val="lowerLetter"/>
      <w:lvlText w:val="%2."/>
      <w:lvlJc w:val="left"/>
      <w:pPr>
        <w:ind w:left="2149" w:hanging="360"/>
      </w:pPr>
    </w:lvl>
    <w:lvl w:ilvl="2" w:tplc="4202C16E">
      <w:start w:val="1"/>
      <w:numFmt w:val="lowerRoman"/>
      <w:lvlText w:val="%3."/>
      <w:lvlJc w:val="right"/>
      <w:pPr>
        <w:ind w:left="2869" w:hanging="180"/>
      </w:pPr>
    </w:lvl>
    <w:lvl w:ilvl="3" w:tplc="1834CC5E">
      <w:start w:val="1"/>
      <w:numFmt w:val="decimal"/>
      <w:lvlText w:val="%4."/>
      <w:lvlJc w:val="left"/>
      <w:pPr>
        <w:ind w:left="3589" w:hanging="360"/>
      </w:pPr>
    </w:lvl>
    <w:lvl w:ilvl="4" w:tplc="CABC0BAA">
      <w:start w:val="1"/>
      <w:numFmt w:val="lowerLetter"/>
      <w:lvlText w:val="%5."/>
      <w:lvlJc w:val="left"/>
      <w:pPr>
        <w:ind w:left="4309" w:hanging="360"/>
      </w:pPr>
    </w:lvl>
    <w:lvl w:ilvl="5" w:tplc="E772AE3C">
      <w:start w:val="1"/>
      <w:numFmt w:val="lowerRoman"/>
      <w:lvlText w:val="%6."/>
      <w:lvlJc w:val="right"/>
      <w:pPr>
        <w:ind w:left="5029" w:hanging="180"/>
      </w:pPr>
    </w:lvl>
    <w:lvl w:ilvl="6" w:tplc="AFC0F972">
      <w:start w:val="1"/>
      <w:numFmt w:val="decimal"/>
      <w:lvlText w:val="%7."/>
      <w:lvlJc w:val="left"/>
      <w:pPr>
        <w:ind w:left="5749" w:hanging="360"/>
      </w:pPr>
    </w:lvl>
    <w:lvl w:ilvl="7" w:tplc="14323B6A">
      <w:start w:val="1"/>
      <w:numFmt w:val="lowerLetter"/>
      <w:lvlText w:val="%8."/>
      <w:lvlJc w:val="left"/>
      <w:pPr>
        <w:ind w:left="6469" w:hanging="360"/>
      </w:pPr>
    </w:lvl>
    <w:lvl w:ilvl="8" w:tplc="BE9638BA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7FEA0C21"/>
    <w:multiLevelType w:val="hybridMultilevel"/>
    <w:tmpl w:val="0B2E3608"/>
    <w:lvl w:ilvl="0" w:tplc="27DCA23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position w:val="0"/>
        <w:sz w:val="25"/>
        <w:szCs w:val="25"/>
        <w:u w:val="none"/>
        <w:lang w:val="ru"/>
      </w:rPr>
    </w:lvl>
    <w:lvl w:ilvl="1" w:tplc="73EA40A0">
      <w:start w:val="1"/>
      <w:numFmt w:val="decimal"/>
      <w:lvlText w:val=""/>
      <w:lvlJc w:val="left"/>
    </w:lvl>
    <w:lvl w:ilvl="2" w:tplc="973EC138">
      <w:start w:val="1"/>
      <w:numFmt w:val="decimal"/>
      <w:lvlText w:val=""/>
      <w:lvlJc w:val="left"/>
    </w:lvl>
    <w:lvl w:ilvl="3" w:tplc="3A621A2A">
      <w:start w:val="1"/>
      <w:numFmt w:val="decimal"/>
      <w:lvlText w:val=""/>
      <w:lvlJc w:val="left"/>
    </w:lvl>
    <w:lvl w:ilvl="4" w:tplc="38DE23FA">
      <w:start w:val="1"/>
      <w:numFmt w:val="decimal"/>
      <w:lvlText w:val=""/>
      <w:lvlJc w:val="left"/>
    </w:lvl>
    <w:lvl w:ilvl="5" w:tplc="B8B486A0">
      <w:start w:val="1"/>
      <w:numFmt w:val="decimal"/>
      <w:lvlText w:val=""/>
      <w:lvlJc w:val="left"/>
    </w:lvl>
    <w:lvl w:ilvl="6" w:tplc="516E5A7A">
      <w:start w:val="1"/>
      <w:numFmt w:val="decimal"/>
      <w:lvlText w:val=""/>
      <w:lvlJc w:val="left"/>
    </w:lvl>
    <w:lvl w:ilvl="7" w:tplc="69E858F0">
      <w:start w:val="1"/>
      <w:numFmt w:val="decimal"/>
      <w:lvlText w:val=""/>
      <w:lvlJc w:val="left"/>
    </w:lvl>
    <w:lvl w:ilvl="8" w:tplc="80EE885C">
      <w:start w:val="1"/>
      <w:numFmt w:val="decimal"/>
      <w:lvlText w:val=""/>
      <w:lvlJc w:val="left"/>
    </w:lvl>
  </w:abstractNum>
  <w:num w:numId="1">
    <w:abstractNumId w:val="6"/>
  </w:num>
  <w:num w:numId="2">
    <w:abstractNumId w:val="8"/>
  </w:num>
  <w:num w:numId="3">
    <w:abstractNumId w:val="13"/>
  </w:num>
  <w:num w:numId="4">
    <w:abstractNumId w:val="10"/>
  </w:num>
  <w:num w:numId="5">
    <w:abstractNumId w:val="11"/>
  </w:num>
  <w:num w:numId="6">
    <w:abstractNumId w:val="2"/>
  </w:num>
  <w:num w:numId="7">
    <w:abstractNumId w:val="9"/>
  </w:num>
  <w:num w:numId="8">
    <w:abstractNumId w:val="0"/>
  </w:num>
  <w:num w:numId="9">
    <w:abstractNumId w:val="12"/>
  </w:num>
  <w:num w:numId="10">
    <w:abstractNumId w:val="7"/>
  </w:num>
  <w:num w:numId="11">
    <w:abstractNumId w:val="5"/>
  </w:num>
  <w:num w:numId="12">
    <w:abstractNumId w:val="3"/>
  </w:num>
  <w:num w:numId="13">
    <w:abstractNumId w:val="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046A"/>
    <w:rsid w:val="000C1004"/>
    <w:rsid w:val="000E3F68"/>
    <w:rsid w:val="00106514"/>
    <w:rsid w:val="00303451"/>
    <w:rsid w:val="00494F85"/>
    <w:rsid w:val="005D00FE"/>
    <w:rsid w:val="00602F4E"/>
    <w:rsid w:val="0067046A"/>
    <w:rsid w:val="00A753C0"/>
    <w:rsid w:val="00CD79B3"/>
    <w:rsid w:val="00D21E85"/>
    <w:rsid w:val="00DB2487"/>
    <w:rsid w:val="00E762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ACE54"/>
  <w15:docId w15:val="{C2866E30-A261-461E-8F8F-C7C4010289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sz w:val="32"/>
      <w:szCs w:val="32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qFormat/>
    <w:pPr>
      <w:keepNext/>
      <w:spacing w:before="240" w:after="60"/>
      <w:outlineLvl w:val="2"/>
    </w:pPr>
    <w:rPr>
      <w:rFonts w:ascii="Arial" w:hAnsi="Arial" w:cs="Arial"/>
      <w:b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7">
    <w:name w:val="Subtitle"/>
    <w:basedOn w:val="a"/>
    <w:link w:val="a8"/>
    <w:qFormat/>
    <w:pPr>
      <w:jc w:val="center"/>
    </w:pPr>
    <w:rPr>
      <w:b/>
      <w:bCs w:val="0"/>
      <w:szCs w:val="20"/>
      <w:lang w:val="en-US" w:eastAsia="en-US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styleId="ab">
    <w:name w:val="header"/>
    <w:basedOn w:val="a"/>
    <w:link w:val="ac"/>
    <w:uiPriority w:val="99"/>
    <w:pPr>
      <w:tabs>
        <w:tab w:val="center" w:pos="4153"/>
        <w:tab w:val="right" w:pos="8306"/>
      </w:tabs>
    </w:pPr>
    <w:rPr>
      <w:bCs w:val="0"/>
      <w:sz w:val="20"/>
      <w:szCs w:val="20"/>
    </w:rPr>
  </w:style>
  <w:style w:type="paragraph" w:styleId="ad">
    <w:name w:val="footer"/>
    <w:basedOn w:val="a"/>
    <w:link w:val="ae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4F81BD"/>
      <w:sz w:val="18"/>
      <w:szCs w:val="18"/>
    </w:rPr>
  </w:style>
  <w:style w:type="table" w:styleId="af0">
    <w:name w:val="Table Grid"/>
    <w:basedOn w:val="a1"/>
    <w:tblPr/>
  </w:style>
  <w:style w:type="table" w:styleId="11">
    <w:name w:val="Plain Table 1"/>
    <w:uiPriority w:val="5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23">
    <w:name w:val="Plain Table 2"/>
    <w:uiPriority w:val="5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31">
    <w:name w:val="Plain Table 3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22">
    <w:name w:val="Цитата 2 Знак"/>
    <w:link w:val="21"/>
    <w:uiPriority w:val="29"/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uiPriority w:val="99"/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customStyle="1" w:styleId="TableGridLight">
    <w:name w:val="Table Grid Light"/>
    <w:uiPriority w:val="5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a">
    <w:name w:val="page number"/>
    <w:basedOn w:val="a0"/>
  </w:style>
  <w:style w:type="character" w:customStyle="1" w:styleId="10">
    <w:name w:val="Заголовок 1 Знак"/>
    <w:link w:val="1"/>
    <w:rPr>
      <w:rFonts w:ascii="Cambria" w:eastAsia="Times New Roman" w:hAnsi="Cambria" w:cs="Times New Roman"/>
      <w:b/>
      <w:bCs/>
      <w:sz w:val="32"/>
      <w:szCs w:val="32"/>
    </w:rPr>
  </w:style>
  <w:style w:type="paragraph" w:customStyle="1" w:styleId="afb">
    <w:name w:val="Название"/>
    <w:basedOn w:val="a"/>
    <w:link w:val="afc"/>
    <w:qFormat/>
    <w:pPr>
      <w:jc w:val="center"/>
    </w:pPr>
    <w:rPr>
      <w:b/>
      <w:bCs w:val="0"/>
      <w:szCs w:val="20"/>
      <w:lang w:val="en-US" w:eastAsia="en-US"/>
    </w:rPr>
  </w:style>
  <w:style w:type="character" w:customStyle="1" w:styleId="afc">
    <w:name w:val="Название Знак"/>
    <w:link w:val="afb"/>
    <w:rPr>
      <w:b/>
      <w:sz w:val="28"/>
    </w:rPr>
  </w:style>
  <w:style w:type="character" w:customStyle="1" w:styleId="a8">
    <w:name w:val="Подзаголовок Знак"/>
    <w:link w:val="a7"/>
    <w:rPr>
      <w:b/>
      <w:sz w:val="28"/>
    </w:rPr>
  </w:style>
  <w:style w:type="paragraph" w:styleId="afd">
    <w:name w:val="Body Text"/>
    <w:basedOn w:val="a"/>
    <w:link w:val="afe"/>
    <w:pPr>
      <w:jc w:val="center"/>
    </w:pPr>
    <w:rPr>
      <w:b/>
      <w:bCs w:val="0"/>
      <w:sz w:val="24"/>
      <w:szCs w:val="20"/>
      <w:lang w:val="en-US" w:eastAsia="en-US"/>
    </w:rPr>
  </w:style>
  <w:style w:type="character" w:customStyle="1" w:styleId="afe">
    <w:name w:val="Основной текст Знак"/>
    <w:link w:val="afd"/>
    <w:rPr>
      <w:b/>
      <w:sz w:val="24"/>
    </w:r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33">
    <w:name w:val="Body Text 3"/>
    <w:basedOn w:val="a"/>
    <w:link w:val="34"/>
    <w:pPr>
      <w:spacing w:after="120"/>
    </w:pPr>
    <w:rPr>
      <w:sz w:val="16"/>
      <w:szCs w:val="16"/>
      <w:lang w:val="en-US" w:eastAsia="en-US"/>
    </w:rPr>
  </w:style>
  <w:style w:type="character" w:customStyle="1" w:styleId="34">
    <w:name w:val="Основной текст 3 Знак"/>
    <w:link w:val="33"/>
    <w:rPr>
      <w:bCs/>
      <w:sz w:val="16"/>
      <w:szCs w:val="16"/>
    </w:rPr>
  </w:style>
  <w:style w:type="paragraph" w:styleId="aff">
    <w:name w:val="Block Text"/>
    <w:basedOn w:val="a"/>
    <w:pPr>
      <w:ind w:left="252" w:right="180"/>
    </w:pPr>
    <w:rPr>
      <w:bCs w:val="0"/>
      <w:sz w:val="20"/>
      <w:szCs w:val="24"/>
    </w:rPr>
  </w:style>
  <w:style w:type="paragraph" w:styleId="aff0">
    <w:name w:val="Plain Text"/>
    <w:basedOn w:val="a"/>
    <w:link w:val="aff1"/>
    <w:rPr>
      <w:rFonts w:ascii="Courier New" w:hAnsi="Courier New"/>
      <w:bCs w:val="0"/>
      <w:sz w:val="20"/>
      <w:szCs w:val="20"/>
      <w:lang w:val="en-US" w:eastAsia="en-US"/>
    </w:rPr>
  </w:style>
  <w:style w:type="character" w:customStyle="1" w:styleId="aff1">
    <w:name w:val="Текст Знак"/>
    <w:link w:val="aff0"/>
    <w:rPr>
      <w:rFonts w:ascii="Courier New" w:hAnsi="Courier New"/>
    </w:rPr>
  </w:style>
  <w:style w:type="paragraph" w:styleId="aff2">
    <w:name w:val="Balloon Text"/>
    <w:basedOn w:val="a"/>
    <w:link w:val="aff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link w:val="aff2"/>
    <w:rPr>
      <w:rFonts w:ascii="Tahoma" w:hAnsi="Tahoma" w:cs="Tahoma"/>
      <w:bCs/>
      <w:sz w:val="16"/>
      <w:szCs w:val="16"/>
    </w:rPr>
  </w:style>
  <w:style w:type="character" w:customStyle="1" w:styleId="aff4">
    <w:name w:val="Основной текст_"/>
    <w:link w:val="13"/>
    <w:rPr>
      <w:spacing w:val="1"/>
      <w:sz w:val="25"/>
      <w:szCs w:val="25"/>
      <w:shd w:val="clear" w:color="auto" w:fill="FFFFFF"/>
    </w:rPr>
  </w:style>
  <w:style w:type="paragraph" w:customStyle="1" w:styleId="13">
    <w:name w:val="Основной текст1"/>
    <w:basedOn w:val="a"/>
    <w:link w:val="aff4"/>
    <w:pPr>
      <w:widowControl w:val="0"/>
      <w:shd w:val="clear" w:color="auto" w:fill="FFFFFF"/>
      <w:spacing w:before="600" w:after="600" w:line="317" w:lineRule="exact"/>
      <w:jc w:val="center"/>
    </w:pPr>
    <w:rPr>
      <w:bCs w:val="0"/>
      <w:spacing w:val="1"/>
      <w:sz w:val="25"/>
      <w:szCs w:val="25"/>
    </w:rPr>
  </w:style>
  <w:style w:type="paragraph" w:customStyle="1" w:styleId="100">
    <w:name w:val="Основной текст10"/>
    <w:basedOn w:val="a"/>
    <w:pPr>
      <w:widowControl w:val="0"/>
      <w:shd w:val="clear" w:color="auto" w:fill="FFFFFF"/>
      <w:spacing w:before="600" w:after="600" w:line="324" w:lineRule="exact"/>
      <w:jc w:val="center"/>
    </w:pPr>
    <w:rPr>
      <w:bCs w:val="0"/>
      <w:color w:val="000000"/>
      <w:sz w:val="25"/>
      <w:szCs w:val="25"/>
      <w:lang w:val="ru"/>
    </w:rPr>
  </w:style>
  <w:style w:type="character" w:customStyle="1" w:styleId="0pt">
    <w:name w:val="Основной текст + Полужирный;Интервал 0 pt"/>
    <w:rPr>
      <w:rFonts w:ascii="Times New Roman" w:eastAsia="Times New Roman" w:hAnsi="Times New Roman" w:cs="Times New Roman"/>
      <w:b/>
      <w:bCs/>
      <w:color w:val="000000"/>
      <w:spacing w:val="6"/>
      <w:position w:val="0"/>
      <w:sz w:val="25"/>
      <w:szCs w:val="25"/>
      <w:u w:val="none"/>
      <w:shd w:val="clear" w:color="auto" w:fill="FFFFFF"/>
      <w:lang w:val="ru"/>
    </w:rPr>
  </w:style>
  <w:style w:type="character" w:customStyle="1" w:styleId="aff5">
    <w:name w:val="Основной текст + Полужирный"/>
    <w:rPr>
      <w:rFonts w:ascii="Times New Roman" w:eastAsia="Times New Roman" w:hAnsi="Times New Roman" w:cs="Times New Roman"/>
      <w:b/>
      <w:bCs/>
      <w:color w:val="000000"/>
      <w:spacing w:val="4"/>
      <w:position w:val="0"/>
      <w:sz w:val="25"/>
      <w:szCs w:val="25"/>
      <w:u w:val="none"/>
      <w:shd w:val="clear" w:color="auto" w:fill="FFFFFF"/>
      <w:lang w:val="ru"/>
    </w:rPr>
  </w:style>
  <w:style w:type="character" w:customStyle="1" w:styleId="72">
    <w:name w:val="Основной текст (7)_"/>
    <w:link w:val="73"/>
    <w:rPr>
      <w:spacing w:val="6"/>
      <w:sz w:val="25"/>
      <w:szCs w:val="25"/>
      <w:shd w:val="clear" w:color="auto" w:fill="FFFFFF"/>
    </w:rPr>
  </w:style>
  <w:style w:type="character" w:customStyle="1" w:styleId="70pt">
    <w:name w:val="Основной текст (7) + Интервал 0 pt"/>
    <w:rPr>
      <w:rFonts w:ascii="Times New Roman" w:eastAsia="Times New Roman" w:hAnsi="Times New Roman" w:cs="Times New Roman"/>
      <w:color w:val="000000"/>
      <w:spacing w:val="4"/>
      <w:position w:val="0"/>
      <w:sz w:val="25"/>
      <w:szCs w:val="25"/>
      <w:u w:val="none"/>
      <w:lang w:val="ru"/>
    </w:rPr>
  </w:style>
  <w:style w:type="paragraph" w:customStyle="1" w:styleId="73">
    <w:name w:val="Основной текст (7)"/>
    <w:basedOn w:val="a"/>
    <w:link w:val="72"/>
    <w:pPr>
      <w:widowControl w:val="0"/>
      <w:shd w:val="clear" w:color="auto" w:fill="FFFFFF"/>
      <w:spacing w:line="322" w:lineRule="exact"/>
      <w:ind w:firstLine="720"/>
      <w:jc w:val="both"/>
    </w:pPr>
    <w:rPr>
      <w:bCs w:val="0"/>
      <w:spacing w:val="6"/>
      <w:sz w:val="25"/>
      <w:szCs w:val="25"/>
    </w:rPr>
  </w:style>
  <w:style w:type="paragraph" w:customStyle="1" w:styleId="35">
    <w:name w:val="Основной текст3"/>
    <w:basedOn w:val="a"/>
    <w:pPr>
      <w:widowControl w:val="0"/>
      <w:shd w:val="clear" w:color="auto" w:fill="FFFFFF"/>
      <w:spacing w:before="720" w:after="600" w:line="326" w:lineRule="exact"/>
      <w:ind w:hanging="280"/>
      <w:jc w:val="center"/>
    </w:pPr>
    <w:rPr>
      <w:bCs w:val="0"/>
      <w:spacing w:val="4"/>
      <w:sz w:val="25"/>
      <w:szCs w:val="25"/>
      <w:lang w:val="ru"/>
    </w:rPr>
  </w:style>
  <w:style w:type="paragraph" w:styleId="36">
    <w:name w:val="Body Text Indent 3"/>
    <w:basedOn w:val="a"/>
    <w:link w:val="37"/>
    <w:rsid w:val="000C1004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0"/>
    <w:link w:val="36"/>
    <w:rsid w:val="000C1004"/>
    <w:rPr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ettings" Target="settings.xml"/><Relationship Id="rId7" Type="http://schemas.openxmlformats.org/officeDocument/2006/relationships/hyperlink" Target="mailto:&#1061;&#1061;&#1061;@zsnso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10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fts</dc:creator>
  <cp:lastModifiedBy>Ипатьева Елена Викторовна</cp:lastModifiedBy>
  <cp:revision>2</cp:revision>
  <cp:lastPrinted>2025-06-03T05:49:00Z</cp:lastPrinted>
  <dcterms:created xsi:type="dcterms:W3CDTF">2025-06-16T13:01:00Z</dcterms:created>
  <dcterms:modified xsi:type="dcterms:W3CDTF">2025-06-16T13:01:00Z</dcterms:modified>
  <cp:version>1048576</cp:version>
</cp:coreProperties>
</file>